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94" w:rsidRPr="00954152" w:rsidRDefault="00E01F94" w:rsidP="00E01F94">
      <w:pPr>
        <w:rPr>
          <w:b/>
          <w:color w:val="0F243E" w:themeColor="text2" w:themeShade="80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E01F94" w:rsidRPr="00954152" w:rsidTr="005765EB">
        <w:trPr>
          <w:trHeight w:val="88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E01F94" w:rsidRPr="00954152" w:rsidRDefault="00E01F94" w:rsidP="005765EB">
            <w:pPr>
              <w:spacing w:line="276" w:lineRule="auto"/>
              <w:rPr>
                <w:rFonts w:ascii="Verdana" w:hAnsi="Verdana"/>
                <w:b/>
              </w:rPr>
            </w:pPr>
            <w:bookmarkStart w:id="1" w:name="HUnit8"/>
            <w:r w:rsidRPr="00954152">
              <w:rPr>
                <w:rFonts w:ascii="Verdana" w:hAnsi="Verdana"/>
                <w:b/>
              </w:rPr>
              <w:t>UNIT 8: Transformations; Constructions: triangles, nets, plan and elevation, loci, scale drawings and bearings</w:t>
            </w:r>
            <w:bookmarkEnd w:id="1"/>
          </w:p>
        </w:tc>
      </w:tr>
    </w:tbl>
    <w:p w:rsidR="00E01F94" w:rsidRDefault="00E01F94" w:rsidP="00E01F94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E01F94" w:rsidRPr="00954152" w:rsidRDefault="00E01F94" w:rsidP="00E01F9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scale factors, scale diagrams and maps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express a multiplicative relationship between two quantities as a ratio or a fraction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G2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the standard ruler and compass constructions (perpendicular bisector of a line segment, constructing a perpendicular to a given line from/at a given point, bisecting a given angle); use these to construct given figures and solve loci problems; know that the perpendicular distance from a point to a line is the shortest distance to the line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apply the properties of angles at a point, angles at a point on a straight line, vertically opposite angles; understand and use alternate and corresponding angles on parallel lines; derive and use the sum of angles in a triangle (e.g. to deduce and use the angle sum in any polygon, and to derive properties of regular polygons)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the basic congruence criteria for triangles (SSS, SAS, ASA, RHS)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identify, describe and construct congruent and similar shapes, including on a coordinate axis, by considering rotation, reflection, translation and enlargement (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including fractional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and negative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scale factors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)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describe the changes and invariance achieved by combinations of rotations, reflections and translations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G12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 properties of the faces, surfaces, edges and vertices of: cubes, cuboids, prisms, cylinders, pyramids, cones and spheres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construct and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interpret plans and elevations of 3D shapes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measure line segments and angles in geometric figures, including interpreting maps and scale drawings and use of bearings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G24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describe translations as 2D vectors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G25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apply addition and subtraction of vectors, multiplication of vectors by a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scalar,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and diagrammatic and column representations of vectors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…</w:t>
      </w:r>
    </w:p>
    <w:p w:rsidR="00E01F94" w:rsidRPr="00954152" w:rsidRDefault="00E01F94" w:rsidP="00E01F94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E01F94" w:rsidRPr="00954152" w:rsidRDefault="00E01F94" w:rsidP="00E01F9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recognise 2D shapes. 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plot coordinates in four quadrants and linear equations parallel to the coordinate axes.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01F94" w:rsidRPr="00954152" w:rsidRDefault="00E01F94" w:rsidP="00E01F9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Rotation, reflection, translation, transformation, enlargement, scale factor, vector, centre, angle, direction, mirror line, centre of enlargement, describe, distance, congruence, similar, combinations, single, corresponding, constructions, compasses, protractor, bisector, bisect, line segment, perpendicular, loci, bearing</w:t>
      </w:r>
    </w:p>
    <w:p w:rsidR="00E01F94" w:rsidRPr="00954152" w:rsidRDefault="00E01F94" w:rsidP="00E01F94">
      <w:pPr>
        <w:spacing w:line="288" w:lineRule="auto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108"/>
        <w:gridCol w:w="2574"/>
      </w:tblGrid>
      <w:tr w:rsidR="00E01F94" w:rsidRPr="00954152" w:rsidTr="005765EB">
        <w:tc>
          <w:tcPr>
            <w:tcW w:w="3795" w:type="pct"/>
            <w:shd w:val="clear" w:color="auto" w:fill="8DB3E2" w:themeFill="text2" w:themeFillTint="66"/>
            <w:vAlign w:val="center"/>
          </w:tcPr>
          <w:p w:rsidR="00E01F94" w:rsidRPr="00954152" w:rsidRDefault="00E01F94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HUnit8a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 xml:space="preserve">8a. Transformations </w:t>
            </w:r>
          </w:p>
          <w:p w:rsidR="00E01F94" w:rsidRPr="00954152" w:rsidRDefault="00E01F94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(R6, G5, G7, G8, G24, G25)</w:t>
            </w:r>
            <w:bookmarkEnd w:id="2"/>
          </w:p>
        </w:tc>
        <w:tc>
          <w:tcPr>
            <w:tcW w:w="1205" w:type="pct"/>
            <w:shd w:val="clear" w:color="auto" w:fill="8DB3E2" w:themeFill="text2" w:themeFillTint="66"/>
          </w:tcPr>
          <w:p w:rsidR="00E01F94" w:rsidRPr="00954152" w:rsidRDefault="00E01F94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E01F94" w:rsidRPr="00954152" w:rsidRDefault="00E01F94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5-7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E01F94" w:rsidRPr="00954152" w:rsidRDefault="00E01F94" w:rsidP="00E01F94">
      <w:pPr>
        <w:spacing w:before="24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By the end of the sub-unit, students should be able to: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Distinguish properties that are preserved under particular transformations;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and describe rotations – know that that they are specified by a centre and an angle;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Rotate 2D shapes using the origin or any other point (not necessarily on a coordinate grid);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the equation of a line of symmetry;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and describe reflections on a coordinate grid – know to include the mirror line as a simple algebraic equation,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–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lines not parallel to the axes;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Reflect 2D shapes using specified mirror lines including lines parallel to the axes and also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br/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–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Recognise and describe single translations using column vectors on a coordinate grid;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Translate a given shape by a vector;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the effect of one translation followed by another, in terms of column vectors (to introduce vectors in a concrete way);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Enlarge a shape on a grid without a centre specified;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Describe and transform 2D shapes using enlargements by a positive integer, positive fractional, and negative scale factor;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Know that an enlargement on a grid is specified by a centre and a scale factor; </w:t>
      </w:r>
    </w:p>
    <w:p w:rsidR="00E01F94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the scale factor of an enlargement of a shape;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Enlarge a given shape using a given centre as the centre of enlargement by counting distances from centre, and find the centre of enlargement by drawing;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areas after enlargement and compare with before enlargement, to deduce multiplicative relationship (area scale factor); given the areas of two shapes, one an enlargement of the other, find the scale factor of the enlargement (whole number values only);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congruence to show that translations, rotations and reflections preserve length and angle, so that any figure is congruent to its image under any of these transformations; 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Describe and transform 2D shapes using combined rotations, reflections, translations, or enlargements;</w:t>
      </w:r>
    </w:p>
    <w:p w:rsidR="00E01F94" w:rsidRPr="00954152" w:rsidRDefault="00E01F94" w:rsidP="00E01F94">
      <w:pPr>
        <w:pStyle w:val="ListParagraph"/>
        <w:numPr>
          <w:ilvl w:val="0"/>
          <w:numId w:val="14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Describe the changes and invariance achieved by combinations of rotations, reflections and translations.</w:t>
      </w:r>
    </w:p>
    <w:p w:rsidR="00E01F94" w:rsidRPr="00954152" w:rsidRDefault="00E01F94" w:rsidP="00E01F94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01F94" w:rsidRPr="00954152" w:rsidRDefault="00E01F94" w:rsidP="00E01F9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similar shapes because they have equal corresponding angles and/or sides scaled up in same ratio. 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that translations are specified by a distance and direction (using a vector). 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Recognise that enlargements preserve angle but not length.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that distances and angles are preserved under rotations, reflections and translations so that any shape is congruent to its image. 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that similar shapes are enlargements of each other and angles are preserved. 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01F94" w:rsidRDefault="00E01F94" w:rsidP="00E01F9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E01F94" w:rsidRPr="00663BED" w:rsidRDefault="00E01F94" w:rsidP="00E01F94">
      <w:pPr>
        <w:spacing w:after="0"/>
        <w:jc w:val="both"/>
        <w:rPr>
          <w:rFonts w:ascii="Verdana" w:hAnsi="Verdana"/>
          <w:sz w:val="20"/>
        </w:rPr>
      </w:pPr>
      <w:r w:rsidRPr="00A22C92">
        <w:rPr>
          <w:rFonts w:ascii="Verdana" w:hAnsi="Verdana"/>
          <w:sz w:val="20"/>
        </w:rPr>
        <w:t xml:space="preserve">Students should be given the opportunity to explore the effect of reflecting in two parallel mirror lines and combining transformations. </w:t>
      </w:r>
    </w:p>
    <w:p w:rsidR="00E01F94" w:rsidRPr="00A05850" w:rsidRDefault="00E01F94" w:rsidP="00E01F94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E01F94" w:rsidRPr="00954152" w:rsidRDefault="00E01F94" w:rsidP="00E01F9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often use the term ‘transformation’ when describing transformations instead of the required information.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Lines parallel to the coordinate axes often get confused.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E01F94" w:rsidRPr="00954152" w:rsidRDefault="00E01F94" w:rsidP="00E01F9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Emphasise the need to describe the transformations fully, and if asked to describe a ‘single’ transformation students should not include two types.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centre of rotation, by trial and error and by using tracing paper. Include centres on or inside shapes. 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Area of similar shapes is covered in unit 12. </w:t>
      </w:r>
    </w:p>
    <w:p w:rsidR="00E01F94" w:rsidRPr="00954152" w:rsidRDefault="00E01F94" w:rsidP="00E01F94">
      <w:pPr>
        <w:pStyle w:val="ListParagraph"/>
        <w:spacing w:after="0"/>
        <w:ind w:left="0"/>
        <w:jc w:val="both"/>
        <w:rPr>
          <w:color w:val="0F243E" w:themeColor="text2" w:themeShade="80"/>
        </w:rPr>
      </w:pPr>
    </w:p>
    <w:p w:rsidR="00E01F94" w:rsidRPr="00954152" w:rsidRDefault="00E01F94" w:rsidP="00E01F94">
      <w:pPr>
        <w:rPr>
          <w:color w:val="0F243E" w:themeColor="text2" w:themeShade="80"/>
        </w:rPr>
      </w:pPr>
    </w:p>
    <w:sectPr w:rsidR="00E01F94" w:rsidRPr="00954152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39261A"/>
    <w:rsid w:val="00427BC5"/>
    <w:rsid w:val="004E0AD6"/>
    <w:rsid w:val="005F7E54"/>
    <w:rsid w:val="00606A67"/>
    <w:rsid w:val="006C2B02"/>
    <w:rsid w:val="006C6AFE"/>
    <w:rsid w:val="00774718"/>
    <w:rsid w:val="00816816"/>
    <w:rsid w:val="008307AE"/>
    <w:rsid w:val="008F2E99"/>
    <w:rsid w:val="00971159"/>
    <w:rsid w:val="00AE72EF"/>
    <w:rsid w:val="00B922CD"/>
    <w:rsid w:val="00BE0650"/>
    <w:rsid w:val="00BE6E24"/>
    <w:rsid w:val="00C25DDA"/>
    <w:rsid w:val="00D64985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2016-07-08T09:35:00Z</dcterms:created>
  <dcterms:modified xsi:type="dcterms:W3CDTF">2016-07-08T09:35:00Z</dcterms:modified>
</cp:coreProperties>
</file>