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Congruent Shapes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67694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C47B3">
            <w:pPr>
              <w:spacing w:after="240"/>
              <w:divId w:val="15593149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Write down the letters of a pair of congruent shapes from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690113220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690113220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C47B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C47B3">
            <w:pPr>
              <w:spacing w:after="240"/>
              <w:divId w:val="14708960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shapes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690113220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690113220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C47B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C47B3">
            <w:pPr>
              <w:spacing w:after="240"/>
              <w:divId w:val="11652883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Identify the only shape which is not co</w:t>
            </w:r>
            <w:r>
              <w:rPr>
                <w:rFonts w:eastAsia="Times New Roman"/>
              </w:rPr>
              <w:t>ngruent to any other shape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6901132200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6901132200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C47B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C47B3">
            <w:pPr>
              <w:spacing w:after="240"/>
              <w:divId w:val="9977283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triangles. Note that the diagram is not drawn to scale.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4" name="Picture 4" descr="http://www.mathster.com/course/simgs/690113220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690113220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C47B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C47B3">
            <w:pPr>
              <w:spacing w:after="240"/>
              <w:divId w:val="15921995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Iden</w:t>
            </w:r>
            <w:r>
              <w:rPr>
                <w:rFonts w:eastAsia="Times New Roman"/>
              </w:rPr>
              <w:t>tify the only pair of congruent triangles which can be proved using the '3 equal sides' rule (SSS)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5" name="Picture 5" descr="http://www.mathster.com/course/simgs/6901132200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6901132200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C47B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C47B3">
            <w:pPr>
              <w:spacing w:after="240"/>
              <w:divId w:val="10349628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Identify the only pair of congruent triangles which can be proved using the '2 angles and a corresponding side' rule (AAS)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6" name="Picture 6" descr="http://www.mathster.com/course/simgs/6901132200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6901132200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C47B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C47B3">
            <w:pPr>
              <w:spacing w:after="240"/>
              <w:divId w:val="2826610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Identify the only pair of congruent triangles which can be proved using the '2 sides and the included angle' rule (SAS)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7" name="Picture 7" descr="http://www.mathster.com/course/simgs/6901132200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6901132200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C47B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C47B3">
            <w:pPr>
              <w:spacing w:after="240"/>
              <w:divId w:val="1529120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Identify the only pair of congruent triangles which can be proved using the 'right angle, hypotenuse and side' rule (RHS)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8" name="Picture 8" descr="http://www.mathster.com/course/simgs/6901132200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6901132200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C47B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C47B3">
      <w:pPr>
        <w:spacing w:after="240"/>
        <w:divId w:val="146769490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Congruent Shapes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8205"/>
      </w:tblGrid>
      <w:tr w:rsidR="00000000">
        <w:trPr>
          <w:divId w:val="1467694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C47B3">
            <w:pPr>
              <w:spacing w:after="0"/>
              <w:divId w:val="8984438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 and G</w:t>
            </w:r>
          </w:p>
          <w:p w:rsidR="00000000" w:rsidRDefault="001C47B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47B3">
            <w:pPr>
              <w:spacing w:after="0"/>
              <w:divId w:val="1888761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 and B, A and D, C and E, G and H</w:t>
            </w:r>
          </w:p>
          <w:p w:rsidR="00000000" w:rsidRDefault="001C47B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C47B3">
            <w:pPr>
              <w:spacing w:after="0"/>
              <w:divId w:val="12854249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D</w:t>
            </w:r>
          </w:p>
          <w:p w:rsidR="00000000" w:rsidRDefault="001C47B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47B3">
            <w:pPr>
              <w:spacing w:after="0"/>
              <w:divId w:val="13350357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D and G, E and A, F and H, C and B</w:t>
            </w:r>
          </w:p>
          <w:p w:rsidR="00000000" w:rsidRDefault="001C47B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C47B3">
            <w:pPr>
              <w:spacing w:after="0"/>
              <w:divId w:val="10119514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E and G</w:t>
            </w:r>
          </w:p>
          <w:p w:rsidR="00000000" w:rsidRDefault="001C47B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47B3">
            <w:pPr>
              <w:spacing w:after="0"/>
              <w:divId w:val="12651891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 and A</w:t>
            </w:r>
          </w:p>
          <w:p w:rsidR="00000000" w:rsidRDefault="001C47B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67694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C47B3">
            <w:pPr>
              <w:spacing w:after="0"/>
              <w:divId w:val="14968730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E and C</w:t>
            </w:r>
          </w:p>
          <w:p w:rsidR="00000000" w:rsidRDefault="001C47B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47B3">
            <w:pPr>
              <w:spacing w:after="0"/>
              <w:divId w:val="11080420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E and F</w:t>
            </w:r>
          </w:p>
          <w:p w:rsidR="00000000" w:rsidRDefault="001C47B3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1C47B3">
      <w:pPr>
        <w:spacing w:after="0" w:line="240" w:lineRule="auto"/>
        <w:divId w:val="1467694907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C47B3"/>
    <w:rsid w:val="002175AB"/>
    <w:rsid w:val="002406B6"/>
    <w:rsid w:val="00265556"/>
    <w:rsid w:val="002B3F60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490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B6A8-E00E-42F0-A53B-E283F41D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2016-07-12T12:21:00Z</dcterms:created>
  <dcterms:modified xsi:type="dcterms:W3CDTF">2016-07-12T12:21:00Z</dcterms:modified>
</cp:coreProperties>
</file>