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Graphs - Cubic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7168698207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