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Parallel and Perpendicular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256586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