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Equations - Advanced Factorisation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5874101920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