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Operations with Proper Fractions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24347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