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decimal places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240"/>
              <w:divId w:val="18193466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decimal place </w:t>
            </w:r>
          </w:p>
          <w:p w:rsidR="00000000" w:rsidRDefault="001225B7">
            <w:pPr>
              <w:spacing w:after="240"/>
              <w:divId w:val="113078772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0.156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75493458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0.329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768624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0.372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1225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240"/>
              <w:divId w:val="1506855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0.781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240"/>
              <w:divId w:val="4002994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decimal places </w:t>
            </w:r>
          </w:p>
          <w:p w:rsidR="00000000" w:rsidRDefault="001225B7">
            <w:pPr>
              <w:spacing w:after="240"/>
              <w:divId w:val="187861832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0.596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1512068189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0.556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7947569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0.692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1225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240"/>
              <w:divId w:val="10948618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three decimal places </w:t>
            </w:r>
          </w:p>
          <w:p w:rsidR="00000000" w:rsidRDefault="001225B7">
            <w:pPr>
              <w:spacing w:after="240"/>
              <w:divId w:val="38981385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22.3714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833833928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87.2402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1225B7">
            <w:pPr>
              <w:spacing w:after="240"/>
              <w:divId w:val="14248425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89.4424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1225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240"/>
              <w:divId w:val="14319274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An office wor</w:t>
            </w:r>
            <w:r>
              <w:rPr>
                <w:rFonts w:eastAsia="Times New Roman"/>
              </w:rPr>
              <w:t>ker's hourly wage is £26.706.</w:t>
            </w:r>
            <w:r>
              <w:rPr>
                <w:rFonts w:eastAsia="Times New Roman"/>
              </w:rPr>
              <w:br/>
              <w:t xml:space="preserve">Give her salary in pounds rounded to the nearest penny.     £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225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225B7">
            <w:pPr>
              <w:spacing w:after="0"/>
              <w:divId w:val="13115153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984"/>
              <w:gridCol w:w="1984"/>
            </w:tblGrid>
            <w:tr w:rsidR="00000000">
              <w:trPr>
                <w:divId w:val="13115153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decimal place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decimal places</w:t>
                  </w:r>
                </w:p>
              </w:tc>
            </w:tr>
            <w:tr w:rsidR="00000000">
              <w:trPr>
                <w:divId w:val="13115153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0.471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115153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5.528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115153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0.7925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1151534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63.2075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225B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225B7">
            <w:pPr>
              <w:spacing w:after="240"/>
              <w:divId w:val="131151534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1225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225B7">
      <w:pPr>
        <w:spacing w:after="240"/>
        <w:divId w:val="55990143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decimal places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898"/>
      </w:tblGrid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9351342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0.2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3266329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0.3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9934836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0.4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7633777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0.8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1041544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0.60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4756806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0.56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1064673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0.69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7687003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22.371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1467060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87.240</w:t>
            </w: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240"/>
              <w:divId w:val="10114489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89.442</w:t>
            </w: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0"/>
              <w:divId w:val="19389481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£26.71</w:t>
            </w:r>
          </w:p>
          <w:p w:rsidR="00000000" w:rsidRDefault="001225B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599014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25B7">
            <w:pPr>
              <w:spacing w:after="0"/>
              <w:divId w:val="3733150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0.471 = 0.5, </w:t>
            </w:r>
            <w:r>
              <w:rPr>
                <w:rFonts w:eastAsia="Times New Roman"/>
                <w:b/>
                <w:bCs/>
              </w:rPr>
              <w:t>0.47</w:t>
            </w:r>
            <w:r>
              <w:rPr>
                <w:rFonts w:eastAsia="Times New Roman"/>
              </w:rPr>
              <w:br/>
              <w:t xml:space="preserve">5.528 = </w:t>
            </w:r>
            <w:r>
              <w:rPr>
                <w:rFonts w:eastAsia="Times New Roman"/>
                <w:b/>
                <w:bCs/>
              </w:rPr>
              <w:t>5.5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5.53</w:t>
            </w:r>
            <w:r>
              <w:rPr>
                <w:rFonts w:eastAsia="Times New Roman"/>
              </w:rPr>
              <w:br/>
              <w:t xml:space="preserve">0.7925 = </w:t>
            </w:r>
            <w:r>
              <w:rPr>
                <w:rFonts w:eastAsia="Times New Roman"/>
                <w:b/>
                <w:bCs/>
              </w:rPr>
              <w:t>0.8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0.79</w:t>
            </w:r>
            <w:r>
              <w:rPr>
                <w:rFonts w:eastAsia="Times New Roman"/>
              </w:rPr>
              <w:br/>
              <w:t xml:space="preserve">63.2075 = </w:t>
            </w:r>
            <w:r>
              <w:rPr>
                <w:rFonts w:eastAsia="Times New Roman"/>
                <w:b/>
                <w:bCs/>
              </w:rPr>
              <w:t>63.2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63.21</w:t>
            </w:r>
          </w:p>
          <w:p w:rsidR="00000000" w:rsidRDefault="001225B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25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225B7">
      <w:pPr>
        <w:spacing w:after="0" w:line="240" w:lineRule="auto"/>
        <w:divId w:val="55990143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225B7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E4EDA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43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90E8-CCF7-49E7-8501-7AE10BE6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2016-07-07T08:42:00Z</dcterms:created>
  <dcterms:modified xsi:type="dcterms:W3CDTF">2016-07-07T08:42:00Z</dcterms:modified>
</cp:coreProperties>
</file>